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0E" w:rsidRPr="00262067" w:rsidRDefault="00262067" w:rsidP="002620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Гарантийные обязательства (Стартер, Генератор</w:t>
      </w:r>
      <w:r w:rsidR="00130D0E" w:rsidRPr="0026206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bookmarkEnd w:id="0"/>
    <w:p w:rsidR="00130D0E" w:rsidRPr="00262067" w:rsidRDefault="00130D0E" w:rsidP="00262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0D0E" w:rsidRPr="00262067" w:rsidRDefault="00130D0E" w:rsidP="00262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 xml:space="preserve">На весь ассортимент продукции </w:t>
      </w:r>
      <w:proofErr w:type="spellStart"/>
      <w:r w:rsidRPr="00262067">
        <w:rPr>
          <w:rFonts w:ascii="Times New Roman" w:hAnsi="Times New Roman" w:cs="Times New Roman"/>
          <w:sz w:val="28"/>
          <w:szCs w:val="28"/>
          <w:lang w:val="ru-RU"/>
        </w:rPr>
        <w:t>Reb</w:t>
      </w:r>
      <w:proofErr w:type="spellEnd"/>
      <w:r w:rsidRPr="002620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2067">
        <w:rPr>
          <w:rFonts w:ascii="Times New Roman" w:hAnsi="Times New Roman" w:cs="Times New Roman"/>
          <w:sz w:val="28"/>
          <w:szCs w:val="28"/>
          <w:lang w:val="ru-RU"/>
        </w:rPr>
        <w:t>Core</w:t>
      </w:r>
      <w:proofErr w:type="spellEnd"/>
      <w:r w:rsidRPr="00262067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гарантия 6 месяцев.</w:t>
      </w:r>
    </w:p>
    <w:p w:rsidR="00130D0E" w:rsidRPr="00262067" w:rsidRDefault="00130D0E" w:rsidP="00262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 xml:space="preserve">Все условия гарантийного обслуживания действуют в рамках Закона Украины «О защите прав потребителей». В течение 14 дней после покупки возможен возврат товара БЕЗ ОБЪЯСНЕНИЯ ПРИЧИН, но при условии: отсутствия следов установки изделия, наличии неповрежденного гарантийного </w:t>
      </w:r>
      <w:proofErr w:type="spellStart"/>
      <w:r w:rsidRPr="00262067">
        <w:rPr>
          <w:rFonts w:ascii="Times New Roman" w:hAnsi="Times New Roman" w:cs="Times New Roman"/>
          <w:sz w:val="28"/>
          <w:szCs w:val="28"/>
          <w:lang w:val="ru-RU"/>
        </w:rPr>
        <w:t>стикера</w:t>
      </w:r>
      <w:proofErr w:type="spellEnd"/>
      <w:r w:rsidRPr="00262067">
        <w:rPr>
          <w:rFonts w:ascii="Times New Roman" w:hAnsi="Times New Roman" w:cs="Times New Roman"/>
          <w:sz w:val="28"/>
          <w:szCs w:val="28"/>
          <w:lang w:val="ru-RU"/>
        </w:rPr>
        <w:t>, сохранности упаковки и сохранности товарного вида изделия.</w:t>
      </w:r>
    </w:p>
    <w:p w:rsidR="00130D0E" w:rsidRPr="00262067" w:rsidRDefault="00130D0E" w:rsidP="00262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>Гарантия не распространяется в следующих с</w:t>
      </w:r>
      <w:r w:rsidR="00262067">
        <w:rPr>
          <w:rFonts w:ascii="Times New Roman" w:hAnsi="Times New Roman" w:cs="Times New Roman"/>
          <w:sz w:val="28"/>
          <w:szCs w:val="28"/>
          <w:lang w:val="ru-RU"/>
        </w:rPr>
        <w:t>лучаях</w:t>
      </w:r>
      <w:r w:rsidRPr="0026206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B383C" w:rsidRPr="00262067" w:rsidRDefault="00215A28" w:rsidP="0026206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>Истечение</w:t>
      </w:r>
      <w:r w:rsidR="00FB383C" w:rsidRPr="00262067">
        <w:rPr>
          <w:rFonts w:ascii="Times New Roman" w:hAnsi="Times New Roman" w:cs="Times New Roman"/>
          <w:sz w:val="28"/>
          <w:szCs w:val="28"/>
          <w:lang w:val="ru-RU"/>
        </w:rPr>
        <w:t xml:space="preserve"> гарантийного периода.</w:t>
      </w:r>
    </w:p>
    <w:p w:rsidR="00FB383C" w:rsidRPr="00262067" w:rsidRDefault="00130D0E" w:rsidP="0026206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>Отсутствие документов о приобретении (накладная, чек)</w:t>
      </w:r>
    </w:p>
    <w:p w:rsidR="00FB383C" w:rsidRPr="00262067" w:rsidRDefault="00130D0E" w:rsidP="0026206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>Повреждение или отсутствие пломб.</w:t>
      </w:r>
    </w:p>
    <w:p w:rsidR="00FB383C" w:rsidRPr="00262067" w:rsidRDefault="00130D0E" w:rsidP="0026206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>Повреждение агрегата в результате:</w:t>
      </w:r>
    </w:p>
    <w:p w:rsidR="00262067" w:rsidRDefault="00130D0E" w:rsidP="002620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>Неправильной установки, подключения;</w:t>
      </w:r>
    </w:p>
    <w:p w:rsidR="00262067" w:rsidRDefault="00130D0E" w:rsidP="002620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>Неисправности двигателя (затрудненный запуск);</w:t>
      </w:r>
    </w:p>
    <w:p w:rsidR="00262067" w:rsidRDefault="00130D0E" w:rsidP="002620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>Неисправности электрической проводки автомобиля;</w:t>
      </w:r>
    </w:p>
    <w:p w:rsidR="00262067" w:rsidRDefault="00130D0E" w:rsidP="002620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>Неисправности АКБ;</w:t>
      </w:r>
    </w:p>
    <w:p w:rsidR="00262067" w:rsidRDefault="00130D0E" w:rsidP="002620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>Неисправности замка зажигания;</w:t>
      </w:r>
    </w:p>
    <w:p w:rsidR="00262067" w:rsidRDefault="00130D0E" w:rsidP="002620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>Заливания жидкостью, маслом и попадания влаги в агрегат</w:t>
      </w:r>
    </w:p>
    <w:p w:rsidR="00262067" w:rsidRDefault="00130D0E" w:rsidP="002620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>(коррозия);</w:t>
      </w:r>
    </w:p>
    <w:p w:rsidR="00262067" w:rsidRDefault="00130D0E" w:rsidP="002620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>Механического повреждения;</w:t>
      </w:r>
    </w:p>
    <w:p w:rsidR="00262067" w:rsidRDefault="00130D0E" w:rsidP="002620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>Термического повреждения;</w:t>
      </w:r>
    </w:p>
    <w:p w:rsidR="00130D0E" w:rsidRPr="00262067" w:rsidRDefault="00130D0E" w:rsidP="0026206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2067">
        <w:rPr>
          <w:rFonts w:ascii="Times New Roman" w:hAnsi="Times New Roman" w:cs="Times New Roman"/>
          <w:sz w:val="28"/>
          <w:szCs w:val="28"/>
          <w:lang w:val="ru-RU"/>
        </w:rPr>
        <w:t>Неисправной работы сопряжённых с агрегатом или запасной частью механизмов.</w:t>
      </w:r>
    </w:p>
    <w:p w:rsidR="00187B1E" w:rsidRPr="00262067" w:rsidRDefault="00187B1E" w:rsidP="00262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87B1E" w:rsidRPr="0026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8D3"/>
    <w:multiLevelType w:val="hybridMultilevel"/>
    <w:tmpl w:val="1A42BF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5571479"/>
    <w:multiLevelType w:val="hybridMultilevel"/>
    <w:tmpl w:val="5AA6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8361C"/>
    <w:multiLevelType w:val="hybridMultilevel"/>
    <w:tmpl w:val="605058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A03DD"/>
    <w:multiLevelType w:val="hybridMultilevel"/>
    <w:tmpl w:val="BD0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0E"/>
    <w:rsid w:val="00130D0E"/>
    <w:rsid w:val="00187B1E"/>
    <w:rsid w:val="00215A28"/>
    <w:rsid w:val="00262067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0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D0E"/>
  </w:style>
  <w:style w:type="paragraph" w:styleId="a3">
    <w:name w:val="List Paragraph"/>
    <w:basedOn w:val="a"/>
    <w:uiPriority w:val="34"/>
    <w:qFormat/>
    <w:rsid w:val="0013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0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0D0E"/>
  </w:style>
  <w:style w:type="paragraph" w:styleId="a3">
    <w:name w:val="List Paragraph"/>
    <w:basedOn w:val="a"/>
    <w:uiPriority w:val="34"/>
    <w:qFormat/>
    <w:rsid w:val="0013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Дмитрий Игоревич</dc:creator>
  <cp:lastModifiedBy>Иванова Екатерина Андреевна</cp:lastModifiedBy>
  <cp:revision>2</cp:revision>
  <dcterms:created xsi:type="dcterms:W3CDTF">2016-06-09T08:41:00Z</dcterms:created>
  <dcterms:modified xsi:type="dcterms:W3CDTF">2016-06-09T08:41:00Z</dcterms:modified>
</cp:coreProperties>
</file>